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4.12  Brief accountant uitgevende entiteit aan bank uitgevende entiteit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bank)</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directie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uitgevende entiteit)</w:t>
      </w:r>
      <w:r>
        <w:rPr>
          <w:b w:val="0"/>
          <w:i w:val="0"/>
          <w:sz w:val="24"/>
          <w:u w:val="none"/>
        </w:rPr>
        <w:t xml:space="preserve"> heeft ons verzocht </w:t>
      </w:r>
      <w:r>
        <w:rPr>
          <w:b w:val="0"/>
          <w:i w:val="0"/>
          <w:sz w:val="24"/>
          <w:u w:val="none"/>
        </w:rPr>
        <w:t xml:space="preserve">uw accountant </w:t>
      </w:r>
      <w:r>
        <w:rPr>
          <w:b w:val="0"/>
          <w:i w:val="0"/>
          <w:sz w:val="24"/>
          <w:u w:val="none"/>
        </w:rPr>
        <w:t xml:space="preserve">... (naam accountant bank)</w:t>
      </w:r>
      <w:r>
        <w:rPr>
          <w:b w:val="0"/>
          <w:i w:val="0"/>
          <w:sz w:val="24"/>
          <w:u w:val="none"/>
        </w:rPr>
        <w:t xml:space="preserve"> vertrouwelijk inzage te geven in onze dossiers inzake de </w:t>
      </w:r>
      <w:r>
        <w:rPr>
          <w:b w:val="0"/>
          <w:i w:val="0"/>
          <w:sz w:val="24"/>
          <w:u w:val="none"/>
        </w:rPr>
        <w:t xml:space="preserve">controles van de jaarrekeningen </w:t>
      </w:r>
      <w:r>
        <w:rPr>
          <w:b w:val="0"/>
          <w:i w:val="0"/>
          <w:sz w:val="24"/>
          <w:u w:val="none"/>
        </w:rPr>
        <w:t xml:space="preserve">JJJJ-2 (of voor een gebroken boekjaar: voor het jaar geëindigd op 30 juni JJJJ-2)</w:t>
      </w:r>
      <w:r>
        <w:rPr>
          <w:b w:val="0"/>
          <w:i w:val="0"/>
          <w:sz w:val="24"/>
          <w:u w:val="none"/>
        </w:rPr>
        <w:t xml:space="preserve"> tot en met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uitgevende entiteit)</w:t>
      </w:r>
      <w:r>
        <w:rPr>
          <w:b w:val="0"/>
          <w:i w:val="0"/>
          <w:sz w:val="24"/>
          <w:u w:val="none"/>
        </w:rPr>
        <w:t xml:space="preserve">. Dit verzoek hangt samen met </w:t>
      </w:r>
      <w:r>
        <w:rPr>
          <w:b w:val="0"/>
          <w:i w:val="0"/>
          <w:sz w:val="24"/>
          <w:u w:val="none"/>
        </w:rPr>
        <w:t xml:space="preserve">het voornemen van </w:t>
      </w:r>
      <w:r>
        <w:rPr>
          <w:b w:val="0"/>
          <w:i w:val="0"/>
          <w:sz w:val="24"/>
          <w:u w:val="none"/>
        </w:rPr>
        <w:t xml:space="preserve">... (naam bank)</w:t>
      </w:r>
      <w:r>
        <w:rPr>
          <w:b w:val="0"/>
          <w:i w:val="0"/>
          <w:sz w:val="24"/>
          <w:u w:val="none"/>
        </w:rPr>
        <w:t xml:space="preserve"> effecten van </w:t>
      </w:r>
      <w:r>
        <w:rPr>
          <w:b w:val="0"/>
          <w:i w:val="0"/>
          <w:sz w:val="24"/>
          <w:u w:val="none"/>
        </w:rPr>
        <w:t xml:space="preserve">... (naam uitgevende entiteit)</w:t>
      </w:r>
      <w:r>
        <w:rPr>
          <w:b w:val="0"/>
          <w:i w:val="0"/>
          <w:sz w:val="24"/>
          <w:u w:val="none"/>
        </w:rPr>
        <w:t xml:space="preserve"> aan te bieden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uitgevende entiteit)</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 (naam accountant bank)</w:t>
      </w:r>
      <w:r>
        <w:rPr>
          <w:b w:val="0"/>
          <w:i w:val="0"/>
          <w:sz w:val="24"/>
          <w:u w:val="none"/>
        </w:rPr>
        <w:t xml:space="preserve"> vertrouwelijk inzage te verlenen in de desbetreffende </w:t>
      </w:r>
      <w:r>
        <w:rPr>
          <w:b w:val="0"/>
          <w:i w:val="0"/>
          <w:sz w:val="24"/>
          <w:u w:val="none"/>
        </w:rPr>
        <w:t xml:space="preserve">dossiers en de vragen van </w:t>
      </w:r>
      <w:r>
        <w:rPr>
          <w:b w:val="0"/>
          <w:i w:val="0"/>
          <w:sz w:val="24"/>
          <w:u w:val="none"/>
        </w:rPr>
        <w:t xml:space="preserve">... (naam accountant bank)</w:t>
      </w:r>
      <w:r>
        <w:rPr>
          <w:b w:val="0"/>
          <w:i w:val="0"/>
          <w:sz w:val="24"/>
          <w:u w:val="none"/>
        </w:rPr>
        <w:t xml:space="preserve"> aangaande vastleggingen in de dossiers te beantwoorden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controles van de jaarrekeningen </w:t>
      </w:r>
      <w:r>
        <w:rPr>
          <w:b w:val="0"/>
          <w:i w:val="0"/>
          <w:sz w:val="24"/>
          <w:u w:val="none"/>
        </w:rPr>
        <w:t xml:space="preserve">JJJJ-2 (of voor een gebroken boekjaar: voor het jaar geëindigd op 30 juni JJJJ-2)</w:t>
      </w:r>
      <w:r>
        <w:rPr>
          <w:b w:val="0"/>
          <w:i w:val="0"/>
          <w:sz w:val="24"/>
          <w:u w:val="none"/>
        </w:rPr>
        <w:t xml:space="preserve"> tot en met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uitgevende entiteit)</w:t>
      </w:r>
      <w:r>
        <w:rPr>
          <w:b w:val="0"/>
          <w:i w:val="0"/>
          <w:sz w:val="24"/>
          <w:u w:val="none"/>
        </w:rPr>
        <w:t xml:space="preserve"> zijn</w:t>
      </w:r>
      <w:r>
        <w:rPr>
          <w:b w:val="0"/>
          <w:i w:val="0"/>
          <w:sz w:val="24"/>
          <w:u w:val="none"/>
        </w:rPr>
        <w:t xml:space="preserve"> uitgevoerd in overeenstemming met Nederlands recht</w:t>
      </w:r>
      <w:r>
        <w:rPr>
          <w:b w:val="0"/>
          <w:i w:val="0"/>
          <w:sz w:val="24"/>
          <w:u w:val="none"/>
        </w:rPr>
        <w:t xml:space="preserve">.</w:t>
      </w:r>
      <w:r>
        <w:rPr>
          <w:b w:val="0"/>
          <w:i w:val="0"/>
          <w:sz w:val="24"/>
          <w:u w:val="none"/>
        </w:rPr>
        <w:t xml:space="preserve"> De verrichte werkzaamheden waren erop gericht </w:t>
      </w:r>
      <w:r>
        <w:rPr>
          <w:b w:val="0"/>
          <w:i w:val="0"/>
          <w:sz w:val="24"/>
          <w:u w:val="none"/>
        </w:rPr>
        <w:t xml:space="preserve">controleverklaringen aangaande deze jaarrekeningen</w:t>
      </w:r>
      <w:r>
        <w:rPr>
          <w:b w:val="0"/>
          <w:i w:val="0"/>
          <w:sz w:val="24"/>
          <w:u w:val="none"/>
        </w:rPr>
        <w:t xml:space="preserve"> af te geven. </w:t>
      </w:r>
      <w:r>
        <w:rPr>
          <w:b w:val="0"/>
          <w:i w:val="0"/>
          <w:sz w:val="24"/>
          <w:u w:val="none"/>
        </w:rPr>
        <w:t xml:space="preserve">Op ... (datum, data)</w:t>
      </w:r>
      <w:r>
        <w:rPr>
          <w:b w:val="0"/>
          <w:i w:val="0"/>
          <w:sz w:val="24"/>
          <w:u w:val="none"/>
        </w:rPr>
        <w:t xml:space="preserve"> hebben wij aangaande de </w:t>
      </w:r>
      <w:r>
        <w:rPr>
          <w:b w:val="0"/>
          <w:i w:val="0"/>
          <w:sz w:val="24"/>
          <w:u w:val="none"/>
        </w:rPr>
        <w:t xml:space="preserve">jaarrekeningen </w:t>
      </w:r>
      <w:r>
        <w:rPr>
          <w:b w:val="0"/>
          <w:i w:val="0"/>
          <w:sz w:val="24"/>
          <w:u w:val="none"/>
        </w:rPr>
        <w:t xml:space="preserve">JJJJ-2 (of voor een gebroken boekjaar: voor het jaar geëindigd op 30 juni JJJJ-2)</w:t>
      </w:r>
      <w:r>
        <w:rPr>
          <w:b w:val="0"/>
          <w:i w:val="0"/>
          <w:sz w:val="24"/>
          <w:u w:val="none"/>
        </w:rPr>
        <w:t xml:space="preserve"> tot en met </w:t>
      </w:r>
      <w:r>
        <w:rPr>
          <w:b w:val="0"/>
          <w:i w:val="0"/>
          <w:sz w:val="24"/>
          <w:u w:val="none"/>
        </w:rPr>
        <w:t xml:space="preserve">JJJJ (of voor een gebroken boekjaar: voor het jaar geëindigd op 30 juni JJJJ)</w:t>
      </w:r>
      <w:r>
        <w:rPr>
          <w:b w:val="0"/>
          <w:i w:val="0"/>
          <w:sz w:val="24"/>
          <w:u w:val="none"/>
        </w:rPr>
        <w:t xml:space="preserve"> (goedkeurende/afkeurende) controleverklaringen (met beperking/van oordeelonthouding)</w:t>
      </w:r>
      <w:r>
        <w:rPr>
          <w:b w:val="0"/>
          <w:i w:val="0"/>
          <w:sz w:val="24"/>
          <w:u w:val="none"/>
        </w:rPr>
        <w:t xml:space="preserve"> verstrekt.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w:t>
      </w:r>
      <w:r>
        <w:rPr>
          <w:b w:val="0"/>
          <w:i w:val="0"/>
          <w:sz w:val="24"/>
          <w:u w:val="none"/>
        </w:rPr>
        <w:t xml:space="preserve"> is het onze verantwoordelijkheid </w:t>
      </w:r>
      <w:r>
        <w:rPr>
          <w:b w:val="0"/>
          <w:i w:val="0"/>
          <w:sz w:val="24"/>
          <w:u w:val="none"/>
        </w:rPr>
        <w:t xml:space="preserve">om, binnen de beperkingen die inherent zijn aan het controleproces, werkzaamheden te verrichten die erop gericht zijn een hoge mate maar geen absolute mate van zekerheid te verkrijgen dat een jaarrekening geen afwijkingen van materieel belang bevat en dat deze is opgemaakt in overeenstemming met Titel 9 Boek 2 BW [optioneel: en IFRS]</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controles zijn</w:t>
      </w:r>
      <w:r>
        <w:rPr>
          <w:b w:val="0"/>
          <w:i w:val="0"/>
          <w:sz w:val="24"/>
          <w:u w:val="none"/>
        </w:rPr>
        <w:t xml:space="preserve"> niet gepland en uitgevoerd </w:t>
      </w:r>
      <w:r>
        <w:rPr>
          <w:b w:val="0"/>
          <w:i w:val="0"/>
          <w:sz w:val="24"/>
          <w:u w:val="none"/>
        </w:rPr>
        <w:t xml:space="preserve">met het oog op uw voornemen effecten van </w:t>
      </w:r>
      <w:r>
        <w:rPr>
          <w:b w:val="0"/>
          <w:i w:val="0"/>
          <w:sz w:val="24"/>
          <w:u w:val="none"/>
        </w:rPr>
        <w:t xml:space="preserve">... (naam uitgevende entiteit)</w:t>
      </w:r>
      <w:r>
        <w:rPr>
          <w:b w:val="0"/>
          <w:i w:val="0"/>
          <w:sz w:val="24"/>
          <w:u w:val="none"/>
        </w:rPr>
        <w:t xml:space="preserve"> aan te bieden</w:t>
      </w:r>
      <w:r>
        <w:rPr>
          <w:b w:val="0"/>
          <w:i w:val="0"/>
          <w:sz w:val="24"/>
          <w:u w:val="none"/>
        </w:rPr>
        <w:t xml:space="preserve">. Dit betekent dat onderwerpen die mogelijk van belang kunnen zijn voor </w:t>
      </w:r>
      <w:r>
        <w:rPr>
          <w:b w:val="0"/>
          <w:i w:val="0"/>
          <w:sz w:val="24"/>
          <w:u w:val="none"/>
        </w:rPr>
        <w:t xml:space="preserve">uw oordeelsvorming</w:t>
      </w:r>
      <w:r>
        <w:rPr>
          <w:b w:val="0"/>
          <w:i w:val="0"/>
          <w:sz w:val="24"/>
          <w:u w:val="none"/>
        </w:rPr>
        <w:t xml:space="preserve"> wellicht niet of niet volledig tijdens de </w:t>
      </w:r>
      <w:r>
        <w:rPr>
          <w:b w:val="0"/>
          <w:i w:val="0"/>
          <w:sz w:val="24"/>
          <w:u w:val="none"/>
        </w:rPr>
        <w:t xml:space="preserve">controles</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controleverklaring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uitgevende entiteit)</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controledossiers</w:t>
      </w:r>
      <w:r>
        <w:rPr>
          <w:b w:val="0"/>
          <w:i w:val="0"/>
          <w:sz w:val="24"/>
          <w:u w:val="none"/>
        </w:rPr>
        <w:t xml:space="preserve"> voorkomende aantekeningen, toelichtingen en individuele conclusies dienen in het kader van </w:t>
      </w:r>
      <w:r>
        <w:rPr>
          <w:b w:val="0"/>
          <w:i w:val="0"/>
          <w:sz w:val="24"/>
          <w:u w:val="none"/>
        </w:rPr>
        <w:t xml:space="preserve">de oordeelsvorming over de getrouwheid van de jaarrekeningen</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u en/of </w:t>
      </w:r>
      <w:r>
        <w:rPr>
          <w:b w:val="0"/>
          <w:i w:val="0"/>
          <w:sz w:val="24"/>
          <w:u w:val="none"/>
        </w:rPr>
        <w:t xml:space="preserve">... (naam accountant bank)</w:t>
      </w:r>
      <w:r>
        <w:rPr>
          <w:b w:val="0"/>
          <w:i w:val="0"/>
          <w:sz w:val="24"/>
          <w:u w:val="none"/>
        </w:rPr>
        <w:t xml:space="preserve"> mogelijk zouden moeten ondernemen in het licht van de voormelde </w:t>
      </w:r>
      <w:r>
        <w:rPr>
          <w:b w:val="0"/>
          <w:i w:val="0"/>
          <w:sz w:val="24"/>
          <w:u w:val="none"/>
        </w:rPr>
        <w:t xml:space="preserve">eventuele</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uitgevende entiteit)</w:t>
      </w:r>
      <w:r>
        <w:rPr>
          <w:b w:val="0"/>
          <w:i w:val="0"/>
          <w:sz w:val="24"/>
          <w:u w:val="none"/>
        </w:rPr>
        <w:t xml:space="preserve"> geen enkele verplichting jegens of verbintenis met u of </w:t>
      </w:r>
      <w:r>
        <w:rPr>
          <w:b w:val="0"/>
          <w:i w:val="0"/>
          <w:sz w:val="24"/>
          <w:u w:val="none"/>
        </w:rPr>
        <w:t xml:space="preserve">... (naam accountant bank)</w:t>
      </w:r>
      <w:r>
        <w:rPr>
          <w:b w:val="0"/>
          <w:i w:val="0"/>
          <w:sz w:val="24"/>
          <w:u w:val="none"/>
        </w:rPr>
        <w:t xml:space="preserve"> is aangegaan door aan </w:t>
      </w:r>
      <w:r>
        <w:rPr>
          <w:b w:val="0"/>
          <w:i w:val="0"/>
          <w:sz w:val="24"/>
          <w:u w:val="none"/>
        </w:rPr>
        <w:t xml:space="preserve">... (naam accountant bank)</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controles niet zijn</w:t>
      </w:r>
      <w:r>
        <w:rPr>
          <w:b w:val="0"/>
          <w:i w:val="0"/>
          <w:sz w:val="24"/>
          <w:u w:val="none"/>
        </w:rPr>
        <w:t xml:space="preserve"> gepland en uitgevoerd </w:t>
      </w:r>
      <w:r>
        <w:rPr>
          <w:b w:val="0"/>
          <w:i w:val="0"/>
          <w:sz w:val="24"/>
          <w:u w:val="none"/>
        </w:rPr>
        <w:t xml:space="preserve">met het oog op uw voornemen effecten van </w:t>
      </w:r>
      <w:r>
        <w:rPr>
          <w:b w:val="0"/>
          <w:i w:val="0"/>
          <w:sz w:val="24"/>
          <w:u w:val="none"/>
        </w:rPr>
        <w:t xml:space="preserve">... (naam uitgevende entiteit)</w:t>
      </w:r>
      <w:r>
        <w:rPr>
          <w:b w:val="0"/>
          <w:i w:val="0"/>
          <w:sz w:val="24"/>
          <w:u w:val="none"/>
        </w:rPr>
        <w:t xml:space="preserve"> aan te bieden</w:t>
      </w:r>
      <w:r>
        <w:rPr>
          <w:b w:val="0"/>
          <w:i w:val="0"/>
          <w:sz w:val="24"/>
          <w:u w:val="none"/>
        </w:rPr>
        <w:t xml:space="preserve">, sluit </w:t>
      </w:r>
      <w:r>
        <w:rPr>
          <w:b w:val="0"/>
          <w:i w:val="0"/>
          <w:sz w:val="24"/>
          <w:u w:val="none"/>
        </w:rPr>
        <w:t xml:space="preserve">... (naam accountantspraktijk uitgevende entiteit)</w:t>
      </w:r>
      <w:r>
        <w:rPr>
          <w:b w:val="0"/>
          <w:i w:val="0"/>
          <w:sz w:val="24"/>
          <w:u w:val="none"/>
        </w:rPr>
        <w:t xml:space="preserve"> hierbij elke aansprakelijkheid verband houdende met de inzage die aan </w:t>
      </w:r>
      <w:r>
        <w:rPr>
          <w:b w:val="0"/>
          <w:i w:val="0"/>
          <w:sz w:val="24"/>
          <w:u w:val="none"/>
        </w:rPr>
        <w:t xml:space="preserve">... (naam accountant bank)</w:t>
      </w:r>
      <w:r>
        <w:rPr>
          <w:b w:val="0"/>
          <w:i w:val="0"/>
          <w:sz w:val="24"/>
          <w:u w:val="none"/>
        </w:rPr>
        <w:t xml:space="preserve"> in de hiervoor genoemde </w:t>
      </w:r>
      <w:r>
        <w:rPr>
          <w:b w:val="0"/>
          <w:i w:val="0"/>
          <w:sz w:val="24"/>
          <w:u w:val="none"/>
        </w:rPr>
        <w:t xml:space="preserve">controledossiers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derden</w:t>
      </w:r>
      <w:r>
        <w:rPr>
          <w:b w:val="0"/>
          <w:i w:val="0"/>
          <w:sz w:val="24"/>
          <w:u w:val="none"/>
        </w:rPr>
        <w:t xml:space="preserve"> mag worden verstrekt of openbaar mag worden </w:t>
      </w:r>
      <w:r>
        <w:rPr>
          <w:b w:val="0"/>
          <w:i w:val="0"/>
          <w:sz w:val="24"/>
          <w:u w:val="none"/>
        </w:rPr>
        <w:t xml:space="preserve">gemaakt anders dan, uitsluitend in het kader van de mogelijke aanbieding van effecten en op vertrouwelijke basis:</w:t>
      </w:r>
      <w:r>
        <w:rPr>
          <w:b w:val="0"/>
          <w:i w:val="0"/>
          <w:sz w:val="24"/>
          <w:u w:val="none"/>
        </w:rPr>
        <w:cr/>
      </w:r>
      <w:r>
        <w:rPr>
          <w:b w:val="0"/>
          <w:i w:val="0"/>
          <w:sz w:val="24"/>
          <w:u w:val="none"/>
        </w:rPr>
        <w:t xml:space="preserve">
- aan een werknemer, lid van de directie of raad van bestuur van </w:t>
      </w:r>
      <w:r>
        <w:rPr>
          <w:b w:val="0"/>
          <w:i w:val="0"/>
          <w:sz w:val="24"/>
          <w:u w:val="none"/>
        </w:rPr>
        <w:t xml:space="preserve">... (naam bank)</w:t>
      </w:r>
      <w:r>
        <w:rPr>
          <w:b w:val="0"/>
          <w:i w:val="0"/>
          <w:sz w:val="24"/>
          <w:u w:val="none"/>
        </w:rPr>
        <w:t xml:space="preserve">,</w:t>
      </w:r>
      <w:r>
        <w:rPr>
          <w:b w:val="0"/>
          <w:i w:val="0"/>
          <w:sz w:val="24"/>
          <w:u w:val="none"/>
        </w:rPr>
        <w:cr/>
      </w:r>
      <w:r>
        <w:rPr>
          <w:b w:val="0"/>
          <w:i w:val="0"/>
          <w:sz w:val="24"/>
          <w:u w:val="none"/>
        </w:rPr>
        <w:t xml:space="preserve">
- aan juridisch adviseurs van </w:t>
      </w:r>
      <w:r>
        <w:rPr>
          <w:b w:val="0"/>
          <w:i w:val="0"/>
          <w:sz w:val="24"/>
          <w:u w:val="none"/>
        </w:rPr>
        <w:t xml:space="preserve">... (naam bank)</w:t>
      </w:r>
      <w:r>
        <w:rPr>
          <w:b w:val="0"/>
          <w:i w:val="0"/>
          <w:sz w:val="24"/>
          <w:u w:val="none"/>
        </w:rPr>
        <w:t xml:space="preserve">, onder de voorwaarde dat wij jegens hen geen verplichting of aansprakelijkheid aanvaarden,</w:t>
      </w:r>
      <w:r>
        <w:rPr>
          <w:b w:val="0"/>
          <w:i w:val="0"/>
          <w:sz w:val="24"/>
          <w:u w:val="none"/>
        </w:rPr>
        <w:cr/>
      </w:r>
      <w:r>
        <w:rPr>
          <w:b w:val="0"/>
          <w:i w:val="0"/>
          <w:sz w:val="24"/>
          <w:u w:val="none"/>
        </w:rPr>
        <w:t xml:space="preserve">
- uitsluitend voor zover vereist bij wet of regelgeving of in overstemming met van toepassing zijnde professionele standaarden of regels (onder voorwaarde dat, voor zover toegestaan door van toepassing zijnde wet- of regelgeving, wij als accountant van de uitgevende entiteit van te voren hiervan op de hoogte worden gesteld).</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uitgevende entiteit)</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voorwaarden die in deze brief zijn vastgelegd, zijn onderworpen aan Nederlands recht. Alle geschillen die hieruit zouden voortvloeien worden beslecht door de bevoegde rechter in het arrondissement waarin </w:t>
      </w:r>
      <w:r>
        <w:rPr>
          <w:b w:val="0"/>
          <w:i w:val="0"/>
          <w:sz w:val="24"/>
          <w:u w:val="none"/>
        </w:rPr>
        <w:t xml:space="preserve">... (naam accountantspraktijk uitgevende entiteit)</w:t>
      </w:r>
      <w:r>
        <w:rPr>
          <w:b w:val="0"/>
          <w:i w:val="0"/>
          <w:sz w:val="24"/>
          <w:u w:val="none"/>
        </w:rPr>
        <w:t xml:space="preserve"> is gevestigd.
</w:t>
      </w: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r>
        <w:rPr>
          <w:b w:val="0"/>
          <w:i w:val="0"/>
          <w:sz w:val="24"/>
          <w:u w:val="none"/>
        </w:rPr>
        <w:t xml:space="preserve">Aan </w:t>
      </w:r>
      <w:r>
        <w:rPr>
          <w:b w:val="0"/>
          <w:i w:val="0"/>
          <w:sz w:val="24"/>
          <w:u w:val="none"/>
        </w:rPr>
        <w:t xml:space="preserve">... (naam accountant bank)</w:t>
      </w:r>
      <w:r>
        <w:rPr>
          <w:b w:val="0"/>
          <w:i w:val="0"/>
          <w:sz w:val="24"/>
          <w:u w:val="none"/>
        </w:rPr>
        <w:t xml:space="preserve"> hebben wij een brief met gelijke strekking verzonden met het verzoek om de kopie gedateerd en ondertekend aan ons te retourneren.</w:t>
      </w:r>
      <w:r>
        <w:rPr>
          <w:b w:val="0"/>
          <w:i w:val="0"/>
          <w:sz w:val="24"/>
          <w:u w:val="none"/>
        </w:rPr>
        <w:t xml:space="preserve"> Na ontvangst van beide voor akkoord getekende brieven zullen wij </w:t>
      </w:r>
      <w:r>
        <w:rPr>
          <w:b w:val="0"/>
          <w:i w:val="0"/>
          <w:sz w:val="24"/>
          <w:u w:val="none"/>
        </w:rPr>
        <w:t xml:space="preserve">... (naam accountant bank)</w:t>
      </w:r>
      <w:r>
        <w:rPr>
          <w:b w:val="0"/>
          <w:i w:val="0"/>
          <w:sz w:val="24"/>
          <w:u w:val="none"/>
        </w:rPr>
        <w:t xml:space="preserve"> vertrouwelijk inzage geven in de in de aanhef van deze brief omschreven </w:t>
      </w:r>
      <w:r>
        <w:rPr>
          <w:b w:val="0"/>
          <w:i w:val="0"/>
          <w:sz w:val="24"/>
          <w:u w:val="none"/>
        </w:rPr>
        <w:t xml:space="preserve">controledossiers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uitgevende entiteit)</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bank)</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2024-09-16T19:51:23Z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